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9B" w:rsidRDefault="00920D9B" w:rsidP="00920D9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E8843C4" wp14:editId="7C9CAE29">
            <wp:simplePos x="0" y="0"/>
            <wp:positionH relativeFrom="column">
              <wp:posOffset>-299085</wp:posOffset>
            </wp:positionH>
            <wp:positionV relativeFrom="paragraph">
              <wp:posOffset>0</wp:posOffset>
            </wp:positionV>
            <wp:extent cx="1362075" cy="691515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yuntamien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D9B" w:rsidRDefault="00920D9B" w:rsidP="00534066">
      <w:pPr>
        <w:ind w:firstLine="567"/>
        <w:jc w:val="center"/>
        <w:rPr>
          <w:b/>
        </w:rPr>
      </w:pPr>
    </w:p>
    <w:p w:rsidR="00534066" w:rsidRPr="00B30D97" w:rsidRDefault="00DB2D29" w:rsidP="00534066">
      <w:pPr>
        <w:ind w:firstLine="567"/>
        <w:jc w:val="center"/>
        <w:rPr>
          <w:b/>
          <w:lang w:val="es-ES_tradnl"/>
        </w:rPr>
      </w:pPr>
      <w:r>
        <w:rPr>
          <w:b/>
        </w:rPr>
        <w:t>ANEXO IX</w:t>
      </w:r>
    </w:p>
    <w:p w:rsidR="00534066" w:rsidRDefault="00534066" w:rsidP="00534066">
      <w:pPr>
        <w:pStyle w:val="Ttulo2"/>
      </w:pPr>
    </w:p>
    <w:p w:rsidR="00534066" w:rsidRDefault="00534066" w:rsidP="00534066">
      <w:pPr>
        <w:pStyle w:val="Ttulo2"/>
        <w:jc w:val="center"/>
      </w:pPr>
      <w:r>
        <w:t>MODELO DE JUSTIFICACIÓN ECONÓMICA</w:t>
      </w:r>
    </w:p>
    <w:p w:rsidR="00534066" w:rsidRDefault="00534066" w:rsidP="00534066">
      <w:pPr>
        <w:rPr>
          <w:lang w:val="es-ES_tradnl"/>
        </w:rPr>
      </w:pPr>
    </w:p>
    <w:p w:rsidR="00534066" w:rsidRDefault="00534066" w:rsidP="00534066">
      <w:pPr>
        <w:jc w:val="both"/>
        <w:rPr>
          <w:lang w:val="es-ES_tradnl"/>
        </w:rPr>
      </w:pPr>
      <w:r>
        <w:rPr>
          <w:lang w:val="es-ES_tradnl"/>
        </w:rPr>
        <w:t>Se cumplimentará una relación de justificantes. A cada justificante de gasto la entidad asignará un número de orden, que será el mismo con el que figure relacionado en el modelo siguiente:</w:t>
      </w:r>
    </w:p>
    <w:p w:rsidR="00534066" w:rsidRDefault="00534066" w:rsidP="00534066">
      <w:pPr>
        <w:ind w:firstLine="567"/>
        <w:jc w:val="both"/>
        <w:rPr>
          <w:lang w:val="es-ES_tradnl"/>
        </w:rPr>
      </w:pPr>
    </w:p>
    <w:p w:rsidR="00534066" w:rsidRDefault="00534066" w:rsidP="00534066">
      <w:pPr>
        <w:pStyle w:val="Ttulo1"/>
      </w:pPr>
      <w:r>
        <w:t>RELACIÓN DE JUSTIFICANTES</w:t>
      </w:r>
    </w:p>
    <w:p w:rsidR="00534066" w:rsidRDefault="00534066" w:rsidP="00534066">
      <w:pPr>
        <w:ind w:firstLine="567"/>
        <w:jc w:val="both"/>
        <w:rPr>
          <w:lang w:val="es-ES_tradnl"/>
        </w:rPr>
      </w:pPr>
    </w:p>
    <w:p w:rsidR="00534066" w:rsidRDefault="00534066" w:rsidP="00534066">
      <w:pPr>
        <w:pStyle w:val="Textoindependiente2"/>
      </w:pPr>
      <w:r>
        <w:t>CONVOCATORIA:</w:t>
      </w:r>
    </w:p>
    <w:p w:rsidR="00534066" w:rsidRDefault="00534066" w:rsidP="00534066">
      <w:pPr>
        <w:jc w:val="both"/>
        <w:rPr>
          <w:lang w:val="es-ES_tradnl"/>
        </w:rPr>
      </w:pPr>
      <w:r>
        <w:rPr>
          <w:lang w:val="es-ES_tradnl"/>
        </w:rPr>
        <w:t>ENTIDAD:</w:t>
      </w:r>
    </w:p>
    <w:p w:rsidR="00534066" w:rsidRDefault="00DB2D29" w:rsidP="00534066">
      <w:pPr>
        <w:jc w:val="both"/>
        <w:rPr>
          <w:lang w:val="es-ES_tradnl"/>
        </w:rPr>
      </w:pPr>
      <w:r>
        <w:rPr>
          <w:lang w:val="es-ES_tradnl"/>
        </w:rPr>
        <w:t>PROGRAMA SUBVENCIONADO</w:t>
      </w:r>
      <w:r w:rsidR="00534066">
        <w:rPr>
          <w:lang w:val="es-ES_tradnl"/>
        </w:rPr>
        <w:t>:</w:t>
      </w:r>
    </w:p>
    <w:p w:rsidR="00534066" w:rsidRDefault="00534066" w:rsidP="00534066">
      <w:pPr>
        <w:jc w:val="both"/>
        <w:rPr>
          <w:lang w:val="es-ES_tradnl"/>
        </w:rPr>
      </w:pPr>
    </w:p>
    <w:tbl>
      <w:tblPr>
        <w:tblW w:w="11410" w:type="dxa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730"/>
        <w:gridCol w:w="414"/>
        <w:gridCol w:w="3256"/>
        <w:gridCol w:w="1800"/>
        <w:gridCol w:w="1080"/>
        <w:gridCol w:w="2160"/>
      </w:tblGrid>
      <w:tr w:rsidR="00DB2D29" w:rsidTr="00DB2D29">
        <w:trPr>
          <w:trHeight w:val="663"/>
        </w:trPr>
        <w:tc>
          <w:tcPr>
            <w:tcW w:w="970" w:type="dxa"/>
            <w:shd w:val="clear" w:color="auto" w:fill="8C8C8C"/>
            <w:vAlign w:val="center"/>
          </w:tcPr>
          <w:p w:rsidR="00DB2D29" w:rsidRDefault="00DB2D29" w:rsidP="00B308F3">
            <w:pPr>
              <w:jc w:val="center"/>
              <w:rPr>
                <w:b/>
                <w:bCs/>
                <w:color w:val="FFFFFF"/>
                <w:lang w:val="es-ES_tradnl"/>
              </w:rPr>
            </w:pPr>
            <w:r>
              <w:rPr>
                <w:b/>
                <w:bCs/>
                <w:color w:val="FFFFFF"/>
                <w:lang w:val="es-ES_tradnl"/>
              </w:rPr>
              <w:t>Nº de orden</w:t>
            </w:r>
          </w:p>
        </w:tc>
        <w:tc>
          <w:tcPr>
            <w:tcW w:w="2144" w:type="dxa"/>
            <w:gridSpan w:val="2"/>
            <w:shd w:val="clear" w:color="auto" w:fill="8C8C8C"/>
          </w:tcPr>
          <w:p w:rsidR="00DB2D29" w:rsidRDefault="00DB2D29" w:rsidP="00B308F3">
            <w:pPr>
              <w:jc w:val="center"/>
              <w:rPr>
                <w:b/>
                <w:bCs/>
                <w:color w:val="FFFFFF"/>
                <w:lang w:val="es-ES_tradnl"/>
              </w:rPr>
            </w:pPr>
          </w:p>
          <w:p w:rsidR="00DB2D29" w:rsidRDefault="00DB2D29" w:rsidP="00B308F3">
            <w:pPr>
              <w:jc w:val="center"/>
              <w:rPr>
                <w:b/>
                <w:bCs/>
                <w:color w:val="FFFFFF"/>
                <w:lang w:val="es-ES_tradnl"/>
              </w:rPr>
            </w:pPr>
            <w:r>
              <w:rPr>
                <w:b/>
                <w:bCs/>
                <w:color w:val="FFFFFF"/>
                <w:lang w:val="es-ES_tradnl"/>
              </w:rPr>
              <w:t>Concepto</w:t>
            </w:r>
          </w:p>
        </w:tc>
        <w:tc>
          <w:tcPr>
            <w:tcW w:w="3256" w:type="dxa"/>
            <w:shd w:val="clear" w:color="auto" w:fill="8C8C8C"/>
            <w:vAlign w:val="center"/>
          </w:tcPr>
          <w:p w:rsidR="00DB2D29" w:rsidRDefault="00DB2D29" w:rsidP="00B308F3">
            <w:pPr>
              <w:jc w:val="center"/>
              <w:rPr>
                <w:b/>
                <w:bCs/>
                <w:color w:val="FFFFFF"/>
                <w:lang w:val="es-ES_tradnl"/>
              </w:rPr>
            </w:pPr>
            <w:r>
              <w:rPr>
                <w:b/>
                <w:bCs/>
                <w:color w:val="FFFFFF"/>
                <w:lang w:val="es-ES_tradnl"/>
              </w:rPr>
              <w:t>Proveedor</w:t>
            </w:r>
          </w:p>
        </w:tc>
        <w:tc>
          <w:tcPr>
            <w:tcW w:w="1800" w:type="dxa"/>
            <w:shd w:val="clear" w:color="auto" w:fill="8C8C8C"/>
            <w:vAlign w:val="center"/>
          </w:tcPr>
          <w:p w:rsidR="00DB2D29" w:rsidRDefault="00DB2D29" w:rsidP="00B308F3">
            <w:pPr>
              <w:jc w:val="center"/>
              <w:rPr>
                <w:b/>
                <w:bCs/>
                <w:color w:val="FFFFFF"/>
                <w:lang w:val="es-ES_tradnl"/>
              </w:rPr>
            </w:pPr>
            <w:r>
              <w:rPr>
                <w:b/>
                <w:bCs/>
                <w:color w:val="FFFFFF"/>
                <w:lang w:val="es-ES_tradnl"/>
              </w:rPr>
              <w:t>CIF/NIF Proveedor</w:t>
            </w:r>
          </w:p>
        </w:tc>
        <w:tc>
          <w:tcPr>
            <w:tcW w:w="1080" w:type="dxa"/>
            <w:shd w:val="clear" w:color="auto" w:fill="8C8C8C"/>
            <w:vAlign w:val="center"/>
          </w:tcPr>
          <w:p w:rsidR="00DB2D29" w:rsidRDefault="00DB2D29" w:rsidP="00B308F3">
            <w:pPr>
              <w:jc w:val="center"/>
              <w:rPr>
                <w:b/>
                <w:bCs/>
                <w:color w:val="FFFFFF"/>
                <w:lang w:val="es-ES_tradnl"/>
              </w:rPr>
            </w:pPr>
            <w:r>
              <w:rPr>
                <w:b/>
                <w:bCs/>
                <w:color w:val="FFFFFF"/>
                <w:lang w:val="es-ES_tradnl"/>
              </w:rPr>
              <w:t>Nº factura</w:t>
            </w:r>
          </w:p>
        </w:tc>
        <w:tc>
          <w:tcPr>
            <w:tcW w:w="2160" w:type="dxa"/>
            <w:shd w:val="clear" w:color="auto" w:fill="8C8C8C"/>
            <w:vAlign w:val="center"/>
          </w:tcPr>
          <w:p w:rsidR="00DB2D29" w:rsidRDefault="00DB2D29" w:rsidP="00B308F3">
            <w:pPr>
              <w:jc w:val="center"/>
              <w:rPr>
                <w:b/>
                <w:bCs/>
                <w:color w:val="FFFFFF"/>
                <w:lang w:val="es-ES_tradnl"/>
              </w:rPr>
            </w:pPr>
            <w:r>
              <w:rPr>
                <w:b/>
                <w:bCs/>
                <w:color w:val="FFFFFF"/>
                <w:lang w:val="es-ES_tradnl"/>
              </w:rPr>
              <w:t>Importe (*)</w:t>
            </w:r>
          </w:p>
        </w:tc>
      </w:tr>
      <w:tr w:rsidR="00DB2D29" w:rsidTr="00DB2D29">
        <w:trPr>
          <w:trHeight w:val="532"/>
        </w:trPr>
        <w:tc>
          <w:tcPr>
            <w:tcW w:w="97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144" w:type="dxa"/>
            <w:gridSpan w:val="2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3256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180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16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</w:tr>
      <w:tr w:rsidR="00DB2D29" w:rsidTr="00DB2D29">
        <w:trPr>
          <w:trHeight w:val="540"/>
        </w:trPr>
        <w:tc>
          <w:tcPr>
            <w:tcW w:w="97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144" w:type="dxa"/>
            <w:gridSpan w:val="2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3256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180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16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</w:tr>
      <w:tr w:rsidR="00DB2D29" w:rsidTr="00DB2D29">
        <w:trPr>
          <w:trHeight w:val="520"/>
        </w:trPr>
        <w:tc>
          <w:tcPr>
            <w:tcW w:w="97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144" w:type="dxa"/>
            <w:gridSpan w:val="2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3256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180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16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</w:tr>
      <w:tr w:rsidR="00DB2D29" w:rsidTr="00DB2D29">
        <w:trPr>
          <w:trHeight w:val="527"/>
        </w:trPr>
        <w:tc>
          <w:tcPr>
            <w:tcW w:w="97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144" w:type="dxa"/>
            <w:gridSpan w:val="2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3256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180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16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</w:tr>
      <w:tr w:rsidR="00DB2D29" w:rsidTr="00DB2D29">
        <w:trPr>
          <w:trHeight w:val="525"/>
        </w:trPr>
        <w:tc>
          <w:tcPr>
            <w:tcW w:w="97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144" w:type="dxa"/>
            <w:gridSpan w:val="2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3256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180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16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</w:tr>
      <w:tr w:rsidR="00DB2D29" w:rsidTr="00DB2D29">
        <w:trPr>
          <w:trHeight w:val="533"/>
        </w:trPr>
        <w:tc>
          <w:tcPr>
            <w:tcW w:w="97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144" w:type="dxa"/>
            <w:gridSpan w:val="2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3256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180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16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</w:tr>
      <w:tr w:rsidR="00DB2D29" w:rsidTr="00DB2D29">
        <w:trPr>
          <w:cantSplit/>
          <w:trHeight w:val="528"/>
        </w:trPr>
        <w:tc>
          <w:tcPr>
            <w:tcW w:w="2700" w:type="dxa"/>
            <w:gridSpan w:val="2"/>
          </w:tcPr>
          <w:p w:rsidR="00DB2D29" w:rsidRDefault="00DB2D29" w:rsidP="00B308F3">
            <w:pPr>
              <w:pStyle w:val="Ttulo3"/>
              <w:jc w:val="center"/>
            </w:pPr>
          </w:p>
        </w:tc>
        <w:tc>
          <w:tcPr>
            <w:tcW w:w="6550" w:type="dxa"/>
            <w:gridSpan w:val="4"/>
            <w:vAlign w:val="center"/>
          </w:tcPr>
          <w:p w:rsidR="00DB2D29" w:rsidRDefault="00DB2D29" w:rsidP="00B308F3">
            <w:pPr>
              <w:pStyle w:val="Ttulo3"/>
              <w:jc w:val="center"/>
            </w:pPr>
            <w:r>
              <w:t>TOTAL IMPORTE JUSTIFICADO</w:t>
            </w:r>
          </w:p>
        </w:tc>
        <w:tc>
          <w:tcPr>
            <w:tcW w:w="2160" w:type="dxa"/>
          </w:tcPr>
          <w:p w:rsidR="00DB2D29" w:rsidRDefault="00DB2D29" w:rsidP="00B308F3">
            <w:pPr>
              <w:jc w:val="both"/>
              <w:rPr>
                <w:lang w:val="es-ES_tradnl"/>
              </w:rPr>
            </w:pPr>
          </w:p>
        </w:tc>
      </w:tr>
    </w:tbl>
    <w:p w:rsidR="00534066" w:rsidRDefault="00534066" w:rsidP="00534066">
      <w:pPr>
        <w:jc w:val="both"/>
        <w:rPr>
          <w:lang w:val="es-ES_tradnl"/>
        </w:rPr>
      </w:pPr>
      <w:r>
        <w:rPr>
          <w:lang w:val="es-ES_tradnl"/>
        </w:rPr>
        <w:t xml:space="preserve">(*) Únicamente deberá reflejarse el importe imputable a la </w:t>
      </w:r>
      <w:r w:rsidR="00DB2D29">
        <w:rPr>
          <w:lang w:val="es-ES_tradnl"/>
        </w:rPr>
        <w:t>subvención (la base imponible sin IVA, salvo que se presente documento acreditativo de exención), de acuerdo al art. 5.2 de la Convocatoria.</w:t>
      </w:r>
    </w:p>
    <w:p w:rsidR="00534066" w:rsidRDefault="00534066" w:rsidP="00534066">
      <w:pPr>
        <w:jc w:val="both"/>
        <w:rPr>
          <w:lang w:val="es-ES_tradnl"/>
        </w:rPr>
      </w:pPr>
    </w:p>
    <w:p w:rsidR="00534066" w:rsidRDefault="00534066" w:rsidP="00534066">
      <w:pPr>
        <w:pStyle w:val="Sangradetextonormal"/>
      </w:pPr>
      <w:r>
        <w:t>D/</w:t>
      </w:r>
      <w:proofErr w:type="spellStart"/>
      <w:r>
        <w:t>Dº</w:t>
      </w:r>
      <w:proofErr w:type="spellEnd"/>
      <w:r>
        <w:t>. ..........................................................................................................................</w:t>
      </w:r>
    </w:p>
    <w:p w:rsidR="00534066" w:rsidRDefault="00534066" w:rsidP="00534066">
      <w:pPr>
        <w:jc w:val="both"/>
        <w:rPr>
          <w:lang w:val="es-ES_tradnl"/>
        </w:rPr>
      </w:pPr>
      <w:r>
        <w:rPr>
          <w:lang w:val="es-ES_tradnl"/>
        </w:rPr>
        <w:t>Representante de la entidad, certifica la veracidad de todos los datos reflejados en la presente Memoria.</w:t>
      </w:r>
    </w:p>
    <w:p w:rsidR="00534066" w:rsidRDefault="00534066" w:rsidP="00920D9B">
      <w:pPr>
        <w:pStyle w:val="Textoindependiente"/>
        <w:rPr>
          <w:rFonts w:ascii="Verdana" w:hAnsi="Verdana"/>
          <w:u w:val="none"/>
        </w:rPr>
      </w:pPr>
    </w:p>
    <w:p w:rsidR="00534066" w:rsidRDefault="00534066" w:rsidP="00534066">
      <w:pPr>
        <w:pStyle w:val="Textoindependiente"/>
        <w:jc w:val="center"/>
        <w:rPr>
          <w:rFonts w:ascii="Verdana" w:hAnsi="Verdana"/>
          <w:u w:val="none"/>
        </w:rPr>
      </w:pPr>
      <w:bookmarkStart w:id="0" w:name="_GoBack"/>
      <w:bookmarkEnd w:id="0"/>
    </w:p>
    <w:sectPr w:rsidR="00534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66"/>
    <w:rsid w:val="00114817"/>
    <w:rsid w:val="00534066"/>
    <w:rsid w:val="00920D9B"/>
    <w:rsid w:val="00DB2D29"/>
    <w:rsid w:val="00D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66F1-1E62-43A1-A45E-380DDDE7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34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34066"/>
    <w:pPr>
      <w:keepNext/>
      <w:widowControl w:val="0"/>
      <w:tabs>
        <w:tab w:val="left" w:pos="0"/>
      </w:tabs>
      <w:autoSpaceDE w:val="0"/>
      <w:autoSpaceDN w:val="0"/>
      <w:adjustRightInd w:val="0"/>
      <w:spacing w:line="280" w:lineRule="auto"/>
      <w:outlineLvl w:val="1"/>
    </w:pPr>
    <w:rPr>
      <w:b/>
      <w:bCs/>
      <w:szCs w:val="36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340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406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534066"/>
    <w:rPr>
      <w:rFonts w:ascii="Times New Roman" w:eastAsia="Times New Roman" w:hAnsi="Times New Roman" w:cs="Times New Roman"/>
      <w:b/>
      <w:bCs/>
      <w:sz w:val="24"/>
      <w:szCs w:val="36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34066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534066"/>
    <w:pPr>
      <w:jc w:val="both"/>
    </w:pPr>
    <w:rPr>
      <w:b/>
      <w:bCs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534066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534066"/>
    <w:pPr>
      <w:widowControl w:val="0"/>
      <w:tabs>
        <w:tab w:val="left" w:pos="0"/>
      </w:tabs>
      <w:autoSpaceDE w:val="0"/>
      <w:autoSpaceDN w:val="0"/>
      <w:adjustRightInd w:val="0"/>
      <w:spacing w:line="280" w:lineRule="auto"/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3406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3406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406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Subirana Molina</dc:creator>
  <cp:keywords/>
  <dc:description/>
  <cp:lastModifiedBy>BELEN DIEZ GONZALEZ</cp:lastModifiedBy>
  <cp:revision>2</cp:revision>
  <dcterms:created xsi:type="dcterms:W3CDTF">2019-12-30T12:27:00Z</dcterms:created>
  <dcterms:modified xsi:type="dcterms:W3CDTF">2019-12-30T12:27:00Z</dcterms:modified>
</cp:coreProperties>
</file>