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D4" w:rsidRPr="00000DD4" w:rsidRDefault="00000DD4" w:rsidP="00000DD4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ANEXO II</w:t>
      </w:r>
      <w:r w:rsidR="00D366F4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I</w:t>
      </w:r>
    </w:p>
    <w:p w:rsidR="00000DD4" w:rsidRPr="00000DD4" w:rsidRDefault="00000DD4" w:rsidP="00000DD4">
      <w:pPr>
        <w:tabs>
          <w:tab w:val="left" w:pos="0"/>
        </w:tabs>
        <w:spacing w:after="0" w:line="287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366F4" w:rsidRPr="00E74AE5" w:rsidRDefault="00000DD4" w:rsidP="00D366F4">
      <w:pPr>
        <w:jc w:val="center"/>
        <w:rPr>
          <w:rFonts w:ascii="Arial" w:hAnsi="Arial" w:cs="Arial"/>
          <w:b/>
          <w:szCs w:val="20"/>
        </w:rPr>
      </w:pPr>
      <w:r w:rsidRPr="00000DD4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 w:rsidR="00D366F4" w:rsidRPr="00E74AE5">
        <w:rPr>
          <w:rFonts w:ascii="Arial" w:hAnsi="Arial" w:cs="Arial"/>
          <w:b/>
          <w:szCs w:val="20"/>
        </w:rPr>
        <w:t>FORMULARIO PARA PRESENCIA SOCIAL EN ASTURIAS</w:t>
      </w:r>
    </w:p>
    <w:p w:rsidR="00D366F4" w:rsidRPr="003C60A2" w:rsidRDefault="00D366F4" w:rsidP="00D366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8"/>
        <w:gridCol w:w="2335"/>
      </w:tblGrid>
      <w:tr w:rsidR="00D366F4" w:rsidRPr="00CC64AB" w:rsidTr="00D366F4">
        <w:trPr>
          <w:trHeight w:val="412"/>
        </w:trPr>
        <w:tc>
          <w:tcPr>
            <w:tcW w:w="7588" w:type="dxa"/>
          </w:tcPr>
          <w:p w:rsidR="00D366F4" w:rsidRPr="00CC64AB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CC64AB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Número de socios en Asturias</w:t>
            </w:r>
          </w:p>
        </w:tc>
        <w:tc>
          <w:tcPr>
            <w:tcW w:w="2335" w:type="dxa"/>
          </w:tcPr>
          <w:p w:rsidR="00D366F4" w:rsidRPr="00CC64AB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D366F4" w:rsidRPr="00CC64AB" w:rsidTr="00D366F4">
        <w:trPr>
          <w:trHeight w:val="347"/>
        </w:trPr>
        <w:tc>
          <w:tcPr>
            <w:tcW w:w="7588" w:type="dxa"/>
          </w:tcPr>
          <w:p w:rsidR="00D366F4" w:rsidRPr="00CC64AB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CC64AB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Número de voluntarios en Asturias</w:t>
            </w:r>
          </w:p>
        </w:tc>
        <w:tc>
          <w:tcPr>
            <w:tcW w:w="2335" w:type="dxa"/>
          </w:tcPr>
          <w:p w:rsidR="00D366F4" w:rsidRPr="00CC64AB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D366F4" w:rsidRPr="00CC64AB" w:rsidTr="00D366F4">
        <w:trPr>
          <w:trHeight w:val="333"/>
        </w:trPr>
        <w:tc>
          <w:tcPr>
            <w:tcW w:w="7588" w:type="dxa"/>
          </w:tcPr>
          <w:p w:rsidR="00D366F4" w:rsidRPr="00CC64AB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CC64AB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Número de publicaciones, tipo (revista, boletín interno...) periodicidad y tirada en Asturias:</w:t>
            </w:r>
          </w:p>
        </w:tc>
        <w:tc>
          <w:tcPr>
            <w:tcW w:w="2335" w:type="dxa"/>
          </w:tcPr>
          <w:p w:rsidR="00D366F4" w:rsidRPr="00CC64AB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</w:tr>
    </w:tbl>
    <w:p w:rsidR="00D366F4" w:rsidRPr="008C46C3" w:rsidRDefault="00D366F4" w:rsidP="00D366F4">
      <w:pPr>
        <w:rPr>
          <w:vanish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66F4" w:rsidTr="00D366F4">
        <w:trPr>
          <w:trHeight w:val="353"/>
        </w:trPr>
        <w:tc>
          <w:tcPr>
            <w:tcW w:w="9923" w:type="dxa"/>
            <w:shd w:val="clear" w:color="auto" w:fill="auto"/>
          </w:tcPr>
          <w:p w:rsidR="00D366F4" w:rsidRPr="008C46C3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C46C3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Relación de actividades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de sensibilización y educación para el desarrollo</w:t>
            </w:r>
            <w:r w:rsidRPr="008C46C3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realizadas por la entidad en Asturias en el último año y relacionadas con 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la cooperación al desarrollo: </w:t>
            </w:r>
          </w:p>
        </w:tc>
      </w:tr>
      <w:tr w:rsidR="00D366F4" w:rsidTr="00D366F4">
        <w:trPr>
          <w:trHeight w:val="1268"/>
        </w:trPr>
        <w:tc>
          <w:tcPr>
            <w:tcW w:w="9923" w:type="dxa"/>
            <w:shd w:val="clear" w:color="auto" w:fill="auto"/>
          </w:tcPr>
          <w:p w:rsidR="00D366F4" w:rsidRPr="008C46C3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C46C3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-</w:t>
            </w:r>
          </w:p>
          <w:p w:rsidR="00D366F4" w:rsidRPr="008C46C3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C46C3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-</w:t>
            </w:r>
          </w:p>
          <w:p w:rsidR="00D366F4" w:rsidRPr="008C46C3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C46C3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-</w:t>
            </w:r>
          </w:p>
          <w:p w:rsidR="00D366F4" w:rsidRPr="008C46C3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C46C3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-</w:t>
            </w:r>
          </w:p>
          <w:p w:rsidR="00D366F4" w:rsidRPr="008C46C3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C46C3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-</w:t>
            </w:r>
          </w:p>
          <w:p w:rsidR="00D366F4" w:rsidRPr="008C46C3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C46C3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-</w:t>
            </w:r>
          </w:p>
          <w:p w:rsidR="00D366F4" w:rsidRPr="008C46C3" w:rsidRDefault="00D366F4" w:rsidP="004B06D4">
            <w:pPr>
              <w:pStyle w:val="Textoindependiente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C46C3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-</w:t>
            </w:r>
          </w:p>
        </w:tc>
      </w:tr>
    </w:tbl>
    <w:p w:rsidR="00000DD4" w:rsidRPr="00000DD4" w:rsidRDefault="00000DD4" w:rsidP="00000DD4">
      <w:pPr>
        <w:tabs>
          <w:tab w:val="left" w:pos="0"/>
          <w:tab w:val="left" w:pos="975"/>
        </w:tabs>
        <w:spacing w:after="0" w:line="287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C23B4" w:rsidRDefault="00CC23B4">
      <w:bookmarkStart w:id="0" w:name="_GoBack"/>
      <w:bookmarkEnd w:id="0"/>
    </w:p>
    <w:sectPr w:rsidR="00CC23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D4" w:rsidRDefault="00000DD4" w:rsidP="00000DD4">
      <w:pPr>
        <w:spacing w:after="0" w:line="240" w:lineRule="auto"/>
      </w:pPr>
      <w:r>
        <w:separator/>
      </w:r>
    </w:p>
  </w:endnote>
  <w:endnote w:type="continuationSeparator" w:id="0">
    <w:p w:rsidR="00000DD4" w:rsidRDefault="00000DD4" w:rsidP="0000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D4" w:rsidRDefault="00000DD4" w:rsidP="00000DD4">
      <w:pPr>
        <w:spacing w:after="0" w:line="240" w:lineRule="auto"/>
      </w:pPr>
      <w:r>
        <w:separator/>
      </w:r>
    </w:p>
  </w:footnote>
  <w:footnote w:type="continuationSeparator" w:id="0">
    <w:p w:rsidR="00000DD4" w:rsidRDefault="00000DD4" w:rsidP="0000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D4" w:rsidRDefault="00000DD4" w:rsidP="00000DD4">
    <w:pPr>
      <w:ind w:left="-567"/>
      <w:rPr>
        <w:lang w:val="es-ES_tradnl"/>
      </w:rPr>
    </w:pPr>
    <w:r w:rsidRPr="00192350">
      <w:rPr>
        <w:noProof/>
        <w:lang w:eastAsia="es-ES"/>
      </w:rPr>
      <w:drawing>
        <wp:inline distT="0" distB="0" distL="0" distR="0">
          <wp:extent cx="1619250" cy="1143000"/>
          <wp:effectExtent l="0" t="0" r="0" b="0"/>
          <wp:docPr id="4" name="Imagen 4" descr="oviedo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viedo 0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5104"/>
    </w:tblGrid>
    <w:tr w:rsidR="00000DD4" w:rsidTr="00000DD4">
      <w:tc>
        <w:tcPr>
          <w:tcW w:w="4961" w:type="dxa"/>
        </w:tcPr>
        <w:p w:rsidR="00000DD4" w:rsidRDefault="00000DD4">
          <w:pPr>
            <w:pStyle w:val="Encabezado"/>
          </w:pPr>
          <w:r w:rsidRPr="00D52BFA">
            <w:rPr>
              <w:rFonts w:ascii="Arial" w:hAnsi="Arial" w:cs="Arial"/>
              <w:sz w:val="18"/>
            </w:rPr>
            <w:t>Subvenciones proyectos de Cooperación</w:t>
          </w:r>
          <w:r w:rsidRPr="00D52BFA">
            <w:rPr>
              <w:rFonts w:ascii="Arial" w:hAnsi="Arial" w:cs="Arial"/>
              <w:sz w:val="18"/>
            </w:rPr>
            <w:tab/>
          </w:r>
        </w:p>
      </w:tc>
      <w:tc>
        <w:tcPr>
          <w:tcW w:w="5104" w:type="dxa"/>
        </w:tcPr>
        <w:p w:rsidR="00000DD4" w:rsidRPr="00000DD4" w:rsidRDefault="00000DD4" w:rsidP="00000DD4">
          <w:pPr>
            <w:pStyle w:val="Encabezado"/>
            <w:jc w:val="right"/>
            <w:rPr>
              <w:rFonts w:ascii="Arial" w:hAnsi="Arial" w:cs="Arial"/>
              <w:sz w:val="18"/>
            </w:rPr>
          </w:pPr>
          <w:r w:rsidRPr="00000DD4">
            <w:rPr>
              <w:rFonts w:ascii="Arial" w:hAnsi="Arial" w:cs="Arial"/>
              <w:sz w:val="18"/>
            </w:rPr>
            <w:t>Convocatoria 2023</w:t>
          </w:r>
        </w:p>
      </w:tc>
    </w:tr>
  </w:tbl>
  <w:p w:rsidR="00000DD4" w:rsidRDefault="00000DD4">
    <w:pPr>
      <w:pStyle w:val="Encabezado"/>
    </w:pPr>
  </w:p>
  <w:p w:rsidR="00000DD4" w:rsidRDefault="00000D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5467"/>
    <w:multiLevelType w:val="hybridMultilevel"/>
    <w:tmpl w:val="7CEA9F70"/>
    <w:lvl w:ilvl="0" w:tplc="43E2A1AA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382EC738">
      <w:start w:val="2"/>
      <w:numFmt w:val="decimal"/>
      <w:lvlText w:val="%2.-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D4"/>
    <w:rsid w:val="00000DD4"/>
    <w:rsid w:val="00CC23B4"/>
    <w:rsid w:val="00D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2FFD4"/>
  <w15:chartTrackingRefBased/>
  <w15:docId w15:val="{B6087CF2-9396-4B92-9A9B-B6B69BBA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000DD4"/>
    <w:pPr>
      <w:keepNext/>
      <w:widowControl w:val="0"/>
      <w:tabs>
        <w:tab w:val="left" w:pos="-826"/>
        <w:tab w:val="left" w:pos="-106"/>
        <w:tab w:val="left" w:pos="614"/>
        <w:tab w:val="left" w:pos="1334"/>
        <w:tab w:val="left" w:pos="2054"/>
        <w:tab w:val="left" w:pos="2774"/>
        <w:tab w:val="left" w:pos="3494"/>
        <w:tab w:val="left" w:pos="4214"/>
        <w:tab w:val="left" w:pos="4934"/>
        <w:tab w:val="left" w:pos="5654"/>
        <w:tab w:val="left" w:pos="6374"/>
        <w:tab w:val="left" w:pos="7094"/>
        <w:tab w:val="left" w:pos="7814"/>
      </w:tabs>
      <w:autoSpaceDE w:val="0"/>
      <w:autoSpaceDN w:val="0"/>
      <w:adjustRightInd w:val="0"/>
      <w:spacing w:after="0" w:line="240" w:lineRule="auto"/>
      <w:ind w:left="-826" w:right="283"/>
      <w:jc w:val="right"/>
      <w:outlineLvl w:val="4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DD4"/>
  </w:style>
  <w:style w:type="paragraph" w:styleId="Piedepgina">
    <w:name w:val="footer"/>
    <w:basedOn w:val="Normal"/>
    <w:link w:val="PiedepginaCar"/>
    <w:uiPriority w:val="99"/>
    <w:unhideWhenUsed/>
    <w:rsid w:val="0000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DD4"/>
  </w:style>
  <w:style w:type="character" w:customStyle="1" w:styleId="Ttulo5Car">
    <w:name w:val="Título 5 Car"/>
    <w:basedOn w:val="Fuentedeprrafopredeter"/>
    <w:link w:val="Ttulo5"/>
    <w:rsid w:val="00000DD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0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366F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66F4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Fernández Manzano</dc:creator>
  <cp:keywords/>
  <dc:description/>
  <cp:lastModifiedBy>Susana Fernández Manzano</cp:lastModifiedBy>
  <cp:revision>2</cp:revision>
  <dcterms:created xsi:type="dcterms:W3CDTF">2023-04-20T09:24:00Z</dcterms:created>
  <dcterms:modified xsi:type="dcterms:W3CDTF">2023-04-20T09:24:00Z</dcterms:modified>
</cp:coreProperties>
</file>